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69504"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63360"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60D32437" w:rsidR="00E5674E" w:rsidRPr="007F12B7" w:rsidRDefault="00066E19" w:rsidP="00E5674E">
                            <w:pPr>
                              <w:pStyle w:val="Titre"/>
                              <w:jc w:val="center"/>
                              <w:rPr>
                                <w:rStyle w:val="TitreGras"/>
                                <w:color w:val="auto"/>
                                <w:sz w:val="48"/>
                                <w:szCs w:val="44"/>
                              </w:rPr>
                            </w:pPr>
                            <w:r w:rsidRPr="00066E19">
                              <w:rPr>
                                <w:rStyle w:val="TitreGras"/>
                                <w:i/>
                                <w:iCs/>
                                <w:color w:val="auto"/>
                                <w:sz w:val="48"/>
                                <w:szCs w:val="44"/>
                              </w:rPr>
                              <w:t xml:space="preserve">Soufflage de </w:t>
                            </w:r>
                            <w:proofErr w:type="spellStart"/>
                            <w:r w:rsidRPr="00066E19">
                              <w:rPr>
                                <w:rStyle w:val="TitreGras"/>
                                <w:i/>
                                <w:iCs/>
                                <w:color w:val="auto"/>
                                <w:sz w:val="48"/>
                                <w:szCs w:val="44"/>
                              </w:rPr>
                              <w:t>C</w:t>
                            </w:r>
                            <w:r w:rsidR="007C1B98">
                              <w:rPr>
                                <w:rStyle w:val="TitreGras"/>
                                <w:i/>
                                <w:iCs/>
                                <w:color w:val="auto"/>
                                <w:sz w:val="48"/>
                                <w:szCs w:val="44"/>
                              </w:rPr>
                              <w:t>omblissimo</w:t>
                            </w:r>
                            <w:proofErr w:type="spellEnd"/>
                            <w:r w:rsidRPr="00066E19">
                              <w:rPr>
                                <w:rStyle w:val="TitreGras"/>
                                <w:i/>
                                <w:iCs/>
                                <w:color w:val="auto"/>
                                <w:sz w:val="48"/>
                                <w:szCs w:val="44"/>
                              </w:rPr>
                              <w:t xml:space="preserve"> sur plancher</w:t>
                            </w:r>
                            <w:r w:rsidR="007E0FB6">
                              <w:rPr>
                                <w:rStyle w:val="TitreGras"/>
                                <w:i/>
                                <w:iCs/>
                                <w:color w:val="auto"/>
                                <w:sz w:val="48"/>
                                <w:szCs w:val="44"/>
                              </w:rPr>
                              <w:t xml:space="preserve"> bois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60D32437" w:rsidR="00E5674E" w:rsidRPr="007F12B7" w:rsidRDefault="00066E19" w:rsidP="00E5674E">
                      <w:pPr>
                        <w:pStyle w:val="Titre"/>
                        <w:jc w:val="center"/>
                        <w:rPr>
                          <w:rStyle w:val="TitreGras"/>
                          <w:color w:val="auto"/>
                          <w:sz w:val="48"/>
                          <w:szCs w:val="44"/>
                        </w:rPr>
                      </w:pPr>
                      <w:r w:rsidRPr="00066E19">
                        <w:rPr>
                          <w:rStyle w:val="TitreGras"/>
                          <w:i/>
                          <w:iCs/>
                          <w:color w:val="auto"/>
                          <w:sz w:val="48"/>
                          <w:szCs w:val="44"/>
                        </w:rPr>
                        <w:t xml:space="preserve">Soufflage de </w:t>
                      </w:r>
                      <w:proofErr w:type="spellStart"/>
                      <w:r w:rsidRPr="00066E19">
                        <w:rPr>
                          <w:rStyle w:val="TitreGras"/>
                          <w:i/>
                          <w:iCs/>
                          <w:color w:val="auto"/>
                          <w:sz w:val="48"/>
                          <w:szCs w:val="44"/>
                        </w:rPr>
                        <w:t>C</w:t>
                      </w:r>
                      <w:r w:rsidR="007C1B98">
                        <w:rPr>
                          <w:rStyle w:val="TitreGras"/>
                          <w:i/>
                          <w:iCs/>
                          <w:color w:val="auto"/>
                          <w:sz w:val="48"/>
                          <w:szCs w:val="44"/>
                        </w:rPr>
                        <w:t>omblissimo</w:t>
                      </w:r>
                      <w:proofErr w:type="spellEnd"/>
                      <w:r w:rsidRPr="00066E19">
                        <w:rPr>
                          <w:rStyle w:val="TitreGras"/>
                          <w:i/>
                          <w:iCs/>
                          <w:color w:val="auto"/>
                          <w:sz w:val="48"/>
                          <w:szCs w:val="44"/>
                        </w:rPr>
                        <w:t xml:space="preserve"> sur plancher</w:t>
                      </w:r>
                      <w:r w:rsidR="007E0FB6">
                        <w:rPr>
                          <w:rStyle w:val="TitreGras"/>
                          <w:i/>
                          <w:iCs/>
                          <w:color w:val="auto"/>
                          <w:sz w:val="48"/>
                          <w:szCs w:val="44"/>
                        </w:rPr>
                        <w:t xml:space="preserve"> bois</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04D6A0AF" w14:textId="77777777" w:rsidR="002B147C" w:rsidRDefault="002B147C" w:rsidP="004C223C">
      <w:pPr>
        <w:pStyle w:val="Pa2"/>
        <w:spacing w:line="240" w:lineRule="auto"/>
        <w:jc w:val="both"/>
        <w:rPr>
          <w:rFonts w:ascii="Gotham Rounded Book" w:hAnsi="Gotham Rounded Book" w:cstheme="minorHAnsi"/>
          <w:b/>
          <w:bCs/>
          <w:szCs w:val="28"/>
        </w:rPr>
      </w:pPr>
      <w:r w:rsidRPr="002B147C">
        <w:rPr>
          <w:rFonts w:ascii="Gotham Rounded Book" w:hAnsi="Gotham Rounded Book" w:cstheme="minorHAnsi"/>
          <w:b/>
          <w:bCs/>
          <w:szCs w:val="28"/>
        </w:rPr>
        <w:t>Pose d’isolant thermique en vrac sur plancher de comble perdu</w:t>
      </w:r>
    </w:p>
    <w:p w14:paraId="5EB42C86" w14:textId="77777777" w:rsidR="002B147C" w:rsidRDefault="002B147C" w:rsidP="004C223C">
      <w:pPr>
        <w:pStyle w:val="Pa2"/>
        <w:spacing w:line="240" w:lineRule="auto"/>
        <w:jc w:val="both"/>
        <w:rPr>
          <w:rFonts w:ascii="Gotham Rounded Book" w:hAnsi="Gotham Rounded Book" w:cstheme="minorHAnsi"/>
          <w:b/>
          <w:bCs/>
          <w:szCs w:val="28"/>
        </w:rPr>
      </w:pPr>
    </w:p>
    <w:p w14:paraId="7B468721" w14:textId="61825B96" w:rsidR="004C6B5A" w:rsidRPr="00EA1934" w:rsidRDefault="004C6B5A" w:rsidP="004C6B5A">
      <w:pPr>
        <w:jc w:val="both"/>
        <w:rPr>
          <w:rFonts w:ascii="Gotham Rounded Book" w:hAnsi="Gotham Rounded Book"/>
          <w:szCs w:val="20"/>
        </w:rPr>
      </w:pPr>
      <w:r w:rsidRPr="00EA1934">
        <w:rPr>
          <w:rFonts w:ascii="Gotham Rounded Book" w:hAnsi="Gotham Rounded Book"/>
          <w:szCs w:val="20"/>
        </w:rPr>
        <w:t>L’isolant thermique en vrac sera en laine de verre, incombustible (</w:t>
      </w:r>
      <w:proofErr w:type="spellStart"/>
      <w:r w:rsidRPr="00EA1934">
        <w:rPr>
          <w:rFonts w:ascii="Gotham Rounded Book" w:hAnsi="Gotham Rounded Book"/>
          <w:szCs w:val="20"/>
        </w:rPr>
        <w:t>Euroclasse</w:t>
      </w:r>
      <w:proofErr w:type="spellEnd"/>
      <w:r w:rsidRPr="00EA1934">
        <w:rPr>
          <w:rFonts w:ascii="Gotham Rounded Book" w:hAnsi="Gotham Rounded Book"/>
          <w:szCs w:val="20"/>
        </w:rPr>
        <w:t xml:space="preserve"> A1), de classe de tassement S1, certifié ACERMI, de conductivité thermique 0,046 W/(</w:t>
      </w:r>
      <w:proofErr w:type="spellStart"/>
      <w:r w:rsidRPr="00EA1934">
        <w:rPr>
          <w:rFonts w:ascii="Gotham Rounded Book" w:hAnsi="Gotham Rounded Book"/>
          <w:szCs w:val="20"/>
        </w:rPr>
        <w:t>m.K</w:t>
      </w:r>
      <w:proofErr w:type="spellEnd"/>
      <w:r w:rsidRPr="00EA1934">
        <w:rPr>
          <w:rFonts w:ascii="Gotham Rounded Book" w:hAnsi="Gotham Rounded Book"/>
          <w:szCs w:val="20"/>
        </w:rPr>
        <w:t xml:space="preserve">), de type </w:t>
      </w:r>
      <w:proofErr w:type="spellStart"/>
      <w:r w:rsidRPr="00EA1934">
        <w:rPr>
          <w:rFonts w:ascii="Gotham Rounded Book" w:hAnsi="Gotham Rounded Book"/>
          <w:szCs w:val="20"/>
        </w:rPr>
        <w:t>C</w:t>
      </w:r>
      <w:r w:rsidR="00AB36BD" w:rsidRPr="00EA1934">
        <w:rPr>
          <w:rFonts w:ascii="Gotham Rounded Book" w:hAnsi="Gotham Rounded Book"/>
          <w:szCs w:val="20"/>
        </w:rPr>
        <w:t>omblissimo</w:t>
      </w:r>
      <w:proofErr w:type="spellEnd"/>
      <w:r w:rsidRPr="00EA1934">
        <w:rPr>
          <w:rFonts w:ascii="Gotham Rounded Book" w:hAnsi="Gotham Rounded Book"/>
          <w:szCs w:val="20"/>
        </w:rPr>
        <w:t xml:space="preserve"> de la société ISOVER, d’épaisseur</w:t>
      </w:r>
      <w:r w:rsidRPr="00EA1934">
        <w:rPr>
          <w:rFonts w:ascii="Gotham Rounded Book" w:hAnsi="Gotham Rounded Book"/>
          <w:i/>
          <w:szCs w:val="20"/>
        </w:rPr>
        <w:t xml:space="preserve"> </w:t>
      </w:r>
      <w:r w:rsidRPr="00EA1934">
        <w:rPr>
          <w:rFonts w:ascii="Gotham Rounded Book" w:hAnsi="Gotham Rounded Book"/>
          <w:i/>
          <w:szCs w:val="20"/>
          <w:highlight w:val="lightGray"/>
        </w:rPr>
        <w:t>(cf. tableau)</w:t>
      </w:r>
      <w:r w:rsidRPr="00EA1934">
        <w:rPr>
          <w:rFonts w:ascii="Gotham Rounded Book" w:hAnsi="Gotham Rounded Book"/>
          <w:szCs w:val="20"/>
        </w:rPr>
        <w:t xml:space="preserve">  mm permettant d’atteindre une résistance thermique de </w:t>
      </w:r>
      <w:r w:rsidRPr="00EA1934">
        <w:rPr>
          <w:rFonts w:ascii="Gotham Rounded Book" w:hAnsi="Gotham Rounded Book"/>
          <w:i/>
          <w:szCs w:val="20"/>
          <w:highlight w:val="lightGray"/>
        </w:rPr>
        <w:t>(cf. tableau)</w:t>
      </w:r>
      <w:r w:rsidRPr="00EA1934">
        <w:rPr>
          <w:rFonts w:ascii="Gotham Rounded Book" w:hAnsi="Gotham Rounded Book"/>
          <w:szCs w:val="20"/>
        </w:rPr>
        <w:t xml:space="preserve"> m</w:t>
      </w:r>
      <w:r w:rsidRPr="00EA1934">
        <w:rPr>
          <w:rFonts w:ascii="Courier New" w:hAnsi="Courier New" w:cs="Courier New"/>
          <w:szCs w:val="20"/>
        </w:rPr>
        <w:t>²</w:t>
      </w:r>
      <w:r w:rsidRPr="00EA1934">
        <w:rPr>
          <w:rFonts w:ascii="Gotham Rounded Book" w:hAnsi="Gotham Rounded Book"/>
          <w:szCs w:val="20"/>
        </w:rPr>
        <w:t>.K/W. Il sera souffl</w:t>
      </w:r>
      <w:r w:rsidRPr="00EA1934">
        <w:rPr>
          <w:rFonts w:ascii="Gotham Rounded Book" w:hAnsi="Gotham Rounded Book" w:cs="Gotham Rounded Book"/>
          <w:szCs w:val="20"/>
        </w:rPr>
        <w:t>é</w:t>
      </w:r>
      <w:r w:rsidRPr="00EA1934">
        <w:rPr>
          <w:rFonts w:ascii="Gotham Rounded Book" w:hAnsi="Gotham Rounded Book"/>
          <w:szCs w:val="20"/>
        </w:rPr>
        <w:t xml:space="preserve"> gr</w:t>
      </w:r>
      <w:r w:rsidRPr="00EA1934">
        <w:rPr>
          <w:rFonts w:ascii="Gotham Rounded Book" w:hAnsi="Gotham Rounded Book" w:cs="Gotham Rounded Book"/>
          <w:szCs w:val="20"/>
        </w:rPr>
        <w:t>â</w:t>
      </w:r>
      <w:r w:rsidRPr="00EA1934">
        <w:rPr>
          <w:rFonts w:ascii="Gotham Rounded Book" w:hAnsi="Gotham Rounded Book"/>
          <w:szCs w:val="20"/>
        </w:rPr>
        <w:t>ce à une machine adéquate sur plancher bois ou béton.</w:t>
      </w:r>
      <w:r w:rsidRPr="00AE248B">
        <w:rPr>
          <w:rFonts w:ascii="Gotham Rounded Book" w:hAnsi="Gotham Rounded Book"/>
          <w:szCs w:val="20"/>
        </w:rPr>
        <w:t xml:space="preserve"> </w:t>
      </w:r>
      <w:r w:rsidRPr="00EA1934">
        <w:rPr>
          <w:rFonts w:ascii="Gotham Rounded Book" w:hAnsi="Gotham Rounded Book"/>
          <w:szCs w:val="20"/>
        </w:rPr>
        <w:t>La mise en œuvre sera faite conformément au CPT 3693</w:t>
      </w:r>
      <w:r>
        <w:rPr>
          <w:rFonts w:ascii="Gotham Rounded Book" w:hAnsi="Gotham Rounded Book"/>
          <w:szCs w:val="20"/>
        </w:rPr>
        <w:t>_V2</w:t>
      </w:r>
      <w:r w:rsidRPr="00EA1934">
        <w:rPr>
          <w:rFonts w:ascii="Gotham Rounded Book" w:hAnsi="Gotham Rounded Book"/>
          <w:szCs w:val="20"/>
        </w:rPr>
        <w:t xml:space="preserve"> du CSTB et à l’avis tech</w:t>
      </w:r>
      <w:r>
        <w:rPr>
          <w:rFonts w:ascii="Gotham Rounded Book" w:hAnsi="Gotham Rounded Book"/>
          <w:szCs w:val="20"/>
        </w:rPr>
        <w:t xml:space="preserve">nique du </w:t>
      </w:r>
      <w:proofErr w:type="spellStart"/>
      <w:r w:rsidR="00AB36BD" w:rsidRPr="00EA1934">
        <w:rPr>
          <w:rFonts w:ascii="Gotham Rounded Book" w:hAnsi="Gotham Rounded Book"/>
          <w:szCs w:val="20"/>
        </w:rPr>
        <w:t>Comblissimo</w:t>
      </w:r>
      <w:proofErr w:type="spellEnd"/>
      <w:r>
        <w:rPr>
          <w:rFonts w:ascii="Gotham Rounded Book" w:hAnsi="Gotham Rounded Book"/>
          <w:szCs w:val="20"/>
        </w:rPr>
        <w:t xml:space="preserve"> </w:t>
      </w:r>
      <w:r w:rsidR="00AB36BD">
        <w:rPr>
          <w:rFonts w:ascii="Gotham Rounded Book" w:hAnsi="Gotham Rounded Book"/>
          <w:szCs w:val="20"/>
        </w:rPr>
        <w:t>en vigueur</w:t>
      </w:r>
      <w:r>
        <w:rPr>
          <w:rFonts w:ascii="Gotham Rounded Book" w:hAnsi="Gotham Rounded Book"/>
          <w:szCs w:val="20"/>
        </w:rPr>
        <w:t xml:space="preserve"> </w:t>
      </w:r>
      <w:r w:rsidRPr="00EA1934">
        <w:rPr>
          <w:rFonts w:ascii="Gotham Rounded Book" w:hAnsi="Gotham Rounded Book"/>
          <w:szCs w:val="20"/>
        </w:rPr>
        <w:t xml:space="preserve">(mise en place de déflecteurs, traitement des trappes d’accès, protection des dispositifs électriques). </w:t>
      </w:r>
    </w:p>
    <w:p w14:paraId="5BBB05BB" w14:textId="6D8D2DC3" w:rsidR="004C6B5A" w:rsidRDefault="004C6B5A" w:rsidP="004C6B5A">
      <w:pPr>
        <w:spacing w:after="0"/>
        <w:jc w:val="both"/>
        <w:rPr>
          <w:rFonts w:ascii="Gotham Rounded Book" w:hAnsi="Gotham Rounded Book"/>
          <w:szCs w:val="20"/>
        </w:rPr>
      </w:pPr>
      <w:r w:rsidRPr="00EA1934">
        <w:rPr>
          <w:rFonts w:ascii="Gotham Rounded Book" w:hAnsi="Gotham Rounded Book"/>
          <w:szCs w:val="20"/>
        </w:rPr>
        <w:t xml:space="preserve">Lorsqu’un pare-vapeur est nécessaire, conformément au cahier 3647 du CSTB, une membrane </w:t>
      </w:r>
      <w:r>
        <w:rPr>
          <w:rFonts w:ascii="Gotham Rounded Book" w:hAnsi="Gotham Rounded Book"/>
          <w:szCs w:val="20"/>
        </w:rPr>
        <w:t xml:space="preserve">de gestion de la vapeur d’eau et </w:t>
      </w:r>
      <w:r w:rsidRPr="00EA1934">
        <w:rPr>
          <w:rFonts w:ascii="Gotham Rounded Book" w:hAnsi="Gotham Rounded Book"/>
          <w:szCs w:val="20"/>
        </w:rPr>
        <w:t xml:space="preserve">d’étanchéité à l’air, de type </w:t>
      </w:r>
      <w:r>
        <w:rPr>
          <w:rFonts w:ascii="Gotham Rounded Book" w:hAnsi="Gotham Rounded Book"/>
          <w:szCs w:val="20"/>
        </w:rPr>
        <w:t>V</w:t>
      </w:r>
      <w:r w:rsidR="001F129C">
        <w:rPr>
          <w:rFonts w:ascii="Gotham Rounded Book" w:hAnsi="Gotham Rounded Book"/>
          <w:szCs w:val="20"/>
        </w:rPr>
        <w:t>ario</w:t>
      </w:r>
      <w:r>
        <w:rPr>
          <w:rFonts w:ascii="Gotham Rounded Book" w:hAnsi="Gotham Rounded Book"/>
          <w:szCs w:val="20"/>
        </w:rPr>
        <w:t xml:space="preserve">® </w:t>
      </w:r>
      <w:proofErr w:type="spellStart"/>
      <w:r>
        <w:rPr>
          <w:rFonts w:ascii="Gotham Rounded Book" w:hAnsi="Gotham Rounded Book"/>
          <w:szCs w:val="20"/>
        </w:rPr>
        <w:t>X</w:t>
      </w:r>
      <w:r w:rsidR="001F129C">
        <w:rPr>
          <w:rFonts w:ascii="Gotham Rounded Book" w:hAnsi="Gotham Rounded Book"/>
          <w:szCs w:val="20"/>
        </w:rPr>
        <w:t>tra</w:t>
      </w:r>
      <w:proofErr w:type="spellEnd"/>
      <w:r w:rsidRPr="00EA1934">
        <w:rPr>
          <w:rFonts w:ascii="Gotham Rounded Book" w:hAnsi="Gotham Rounded Book"/>
          <w:szCs w:val="20"/>
        </w:rPr>
        <w:t xml:space="preserve"> de la société I</w:t>
      </w:r>
      <w:r w:rsidR="001F129C" w:rsidRPr="00EA1934">
        <w:rPr>
          <w:rFonts w:ascii="Gotham Rounded Book" w:hAnsi="Gotham Rounded Book"/>
          <w:szCs w:val="20"/>
        </w:rPr>
        <w:t>sover</w:t>
      </w:r>
      <w:r w:rsidRPr="00EA1934">
        <w:rPr>
          <w:rFonts w:ascii="Gotham Rounded Book" w:hAnsi="Gotham Rounded Book"/>
          <w:szCs w:val="20"/>
        </w:rPr>
        <w:t>, sera mis en œuvre avant le soufflage de l’isolant.</w:t>
      </w:r>
    </w:p>
    <w:p w14:paraId="30D7C3CE" w14:textId="77777777" w:rsidR="004C6B5A" w:rsidRDefault="004C6B5A" w:rsidP="004C6B5A">
      <w:pPr>
        <w:spacing w:after="0"/>
        <w:jc w:val="both"/>
        <w:rPr>
          <w:rFonts w:ascii="Gotham Rounded Book" w:hAnsi="Gotham Rounded Book"/>
          <w:sz w:val="2"/>
        </w:rPr>
      </w:pPr>
    </w:p>
    <w:p w14:paraId="607F8CC0" w14:textId="77777777" w:rsidR="004C6B5A" w:rsidRDefault="004C6B5A" w:rsidP="004C6B5A">
      <w:pPr>
        <w:spacing w:after="0"/>
        <w:jc w:val="both"/>
        <w:rPr>
          <w:rFonts w:ascii="Gotham Rounded Book" w:hAnsi="Gotham Rounded Book"/>
          <w:sz w:val="2"/>
        </w:rPr>
      </w:pPr>
      <w:r w:rsidRPr="00487B07">
        <w:rPr>
          <w:rFonts w:ascii="Gotham Rounded Book" w:hAnsi="Gotham Rounded Book"/>
          <w:noProof/>
          <w:sz w:val="56"/>
          <w:szCs w:val="56"/>
          <w:lang w:eastAsia="fr-FR"/>
        </w:rPr>
        <w:lastRenderedPageBreak/>
        <w:drawing>
          <wp:inline distT="0" distB="0" distL="0" distR="0" wp14:anchorId="56B4AB98" wp14:editId="2ED9D4CC">
            <wp:extent cx="3466800" cy="2829600"/>
            <wp:effectExtent l="0" t="0" r="0" b="0"/>
            <wp:docPr id="3" name="Image 3" descr="C:\Users\S9210048\AppData\Local\Microsoft\Windows\INetCache\Content.Word\comb_perd_souffl_planch_Pente_Faible_2019_V02.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9210048\AppData\Local\Microsoft\Windows\INetCache\Content.Word\comb_perd_souffl_planch_Pente_Faible_2019_V02.png.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8961" t="16963" r="11802" b="3026"/>
                    <a:stretch/>
                  </pic:blipFill>
                  <pic:spPr bwMode="auto">
                    <a:xfrm>
                      <a:off x="0" y="0"/>
                      <a:ext cx="3466800" cy="2829600"/>
                    </a:xfrm>
                    <a:prstGeom prst="rect">
                      <a:avLst/>
                    </a:prstGeom>
                    <a:noFill/>
                    <a:ln>
                      <a:noFill/>
                    </a:ln>
                    <a:extLst>
                      <a:ext uri="{53640926-AAD7-44D8-BBD7-CCE9431645EC}">
                        <a14:shadowObscured xmlns:a14="http://schemas.microsoft.com/office/drawing/2010/main"/>
                      </a:ext>
                    </a:extLst>
                  </pic:spPr>
                </pic:pic>
              </a:graphicData>
            </a:graphic>
          </wp:inline>
        </w:drawing>
      </w:r>
    </w:p>
    <w:p w14:paraId="18479691" w14:textId="77777777" w:rsidR="004C6B5A" w:rsidRDefault="004C6B5A" w:rsidP="004C6B5A">
      <w:pPr>
        <w:spacing w:after="0"/>
        <w:jc w:val="both"/>
        <w:rPr>
          <w:rFonts w:ascii="Gotham Rounded Book" w:hAnsi="Gotham Rounded Book"/>
          <w:sz w:val="2"/>
        </w:rPr>
      </w:pPr>
    </w:p>
    <w:p w14:paraId="0D67F2F9" w14:textId="77777777" w:rsidR="004C6B5A" w:rsidRDefault="004C6B5A" w:rsidP="004C6B5A">
      <w:pPr>
        <w:spacing w:after="0"/>
        <w:jc w:val="both"/>
        <w:rPr>
          <w:rFonts w:ascii="Gotham Rounded Book" w:hAnsi="Gotham Rounded Book"/>
          <w:sz w:val="2"/>
        </w:rPr>
      </w:pPr>
    </w:p>
    <w:p w14:paraId="67E0FA12" w14:textId="77777777" w:rsidR="004C6B5A" w:rsidRDefault="004C6B5A" w:rsidP="004C6B5A">
      <w:pPr>
        <w:spacing w:after="0"/>
        <w:jc w:val="both"/>
        <w:rPr>
          <w:rFonts w:ascii="Gotham Rounded Book" w:hAnsi="Gotham Rounded Book"/>
          <w:sz w:val="2"/>
        </w:rPr>
      </w:pPr>
    </w:p>
    <w:p w14:paraId="3CE6668C" w14:textId="77777777" w:rsidR="004C6B5A" w:rsidRDefault="004C6B5A" w:rsidP="004C6B5A">
      <w:pPr>
        <w:spacing w:after="0"/>
        <w:jc w:val="both"/>
        <w:rPr>
          <w:rFonts w:ascii="Gotham Rounded Book" w:hAnsi="Gotham Rounded Book"/>
          <w:sz w:val="2"/>
        </w:rPr>
      </w:pPr>
    </w:p>
    <w:p w14:paraId="6DF8D2D0" w14:textId="77777777" w:rsidR="004C6B5A" w:rsidRDefault="004C6B5A" w:rsidP="004C6B5A">
      <w:pPr>
        <w:spacing w:after="0"/>
        <w:jc w:val="both"/>
        <w:rPr>
          <w:rFonts w:ascii="Gotham Rounded Book" w:hAnsi="Gotham Rounded Book"/>
          <w:sz w:val="2"/>
        </w:rPr>
      </w:pPr>
    </w:p>
    <w:p w14:paraId="7DBC5A1D" w14:textId="77777777" w:rsidR="004C6B5A" w:rsidRDefault="004C6B5A" w:rsidP="004C6B5A">
      <w:pPr>
        <w:spacing w:after="0"/>
        <w:jc w:val="both"/>
        <w:rPr>
          <w:rFonts w:ascii="Gotham Rounded Book" w:hAnsi="Gotham Rounded Book"/>
          <w:sz w:val="2"/>
        </w:rPr>
      </w:pPr>
    </w:p>
    <w:p w14:paraId="3DDA01BF" w14:textId="77777777" w:rsidR="004C6B5A" w:rsidRDefault="004C6B5A" w:rsidP="004C6B5A">
      <w:pPr>
        <w:spacing w:after="0"/>
        <w:jc w:val="both"/>
        <w:rPr>
          <w:rFonts w:ascii="Gotham Rounded Book" w:hAnsi="Gotham Rounded Book"/>
          <w:sz w:val="2"/>
        </w:rPr>
      </w:pPr>
    </w:p>
    <w:p w14:paraId="6F81D5EC" w14:textId="77777777" w:rsidR="004C6B5A" w:rsidRPr="00D72771" w:rsidRDefault="004C6B5A" w:rsidP="004C6B5A">
      <w:pPr>
        <w:spacing w:after="0"/>
        <w:jc w:val="both"/>
        <w:rPr>
          <w:rFonts w:ascii="Gotham Rounded Book" w:hAnsi="Gotham Rounded Book"/>
          <w:sz w:val="2"/>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29"/>
        <w:gridCol w:w="1062"/>
        <w:gridCol w:w="1062"/>
        <w:gridCol w:w="1062"/>
        <w:gridCol w:w="1062"/>
        <w:gridCol w:w="1062"/>
        <w:gridCol w:w="1062"/>
        <w:gridCol w:w="1065"/>
      </w:tblGrid>
      <w:tr w:rsidR="004C6B5A" w:rsidRPr="00487B07" w14:paraId="7C1AEAFF" w14:textId="77777777" w:rsidTr="00DF06E4">
        <w:trPr>
          <w:trHeight w:val="206"/>
        </w:trPr>
        <w:tc>
          <w:tcPr>
            <w:tcW w:w="9966" w:type="dxa"/>
            <w:gridSpan w:val="8"/>
            <w:tcBorders>
              <w:bottom w:val="single" w:sz="4" w:space="0" w:color="FFE599" w:themeColor="accent4" w:themeTint="66"/>
            </w:tcBorders>
            <w:vAlign w:val="center"/>
          </w:tcPr>
          <w:p w14:paraId="62F8C142" w14:textId="77777777" w:rsidR="004C6B5A" w:rsidRPr="00487B07" w:rsidRDefault="004C6B5A" w:rsidP="00DF06E4">
            <w:pPr>
              <w:pStyle w:val="Sansinterligne"/>
              <w:jc w:val="center"/>
              <w:rPr>
                <w:rFonts w:ascii="Gotham Rounded Book" w:hAnsi="Gotham Rounded Book"/>
                <w:sz w:val="18"/>
              </w:rPr>
            </w:pPr>
            <w:r w:rsidRPr="00487B07">
              <w:rPr>
                <w:rFonts w:ascii="Gotham Rounded Book" w:hAnsi="Gotham Rounded Book"/>
                <w:sz w:val="18"/>
              </w:rPr>
              <w:t>Résistance thermique et pouvoir couvrant</w:t>
            </w:r>
          </w:p>
        </w:tc>
      </w:tr>
      <w:tr w:rsidR="004C6B5A" w:rsidRPr="00487B07" w14:paraId="4EA9D2CA" w14:textId="77777777" w:rsidTr="00DF06E4">
        <w:trPr>
          <w:trHeight w:val="375"/>
        </w:trPr>
        <w:tc>
          <w:tcPr>
            <w:tcW w:w="2529" w:type="dxa"/>
            <w:tcBorders>
              <w:bottom w:val="single" w:sz="4" w:space="0" w:color="44546A" w:themeColor="text2"/>
              <w:right w:val="single" w:sz="4" w:space="0" w:color="44546A" w:themeColor="text2"/>
            </w:tcBorders>
            <w:shd w:val="clear" w:color="auto" w:fill="E7E6E6" w:themeFill="background2"/>
            <w:vAlign w:val="center"/>
          </w:tcPr>
          <w:p w14:paraId="2FB639AA" w14:textId="77777777" w:rsidR="004C6B5A" w:rsidRPr="00487B07" w:rsidRDefault="004C6B5A" w:rsidP="00DF06E4">
            <w:pPr>
              <w:spacing w:after="0" w:line="240" w:lineRule="auto"/>
              <w:rPr>
                <w:rFonts w:ascii="GothamMedium" w:hAnsi="GothamMedium"/>
                <w:sz w:val="18"/>
                <w:szCs w:val="18"/>
              </w:rPr>
            </w:pPr>
            <w:r w:rsidRPr="00487B07">
              <w:rPr>
                <w:rFonts w:ascii="GothamMedium" w:hAnsi="GothamMedium"/>
                <w:sz w:val="18"/>
                <w:szCs w:val="18"/>
              </w:rPr>
              <w:t>Epaisseur minimale</w:t>
            </w:r>
          </w:p>
          <w:p w14:paraId="7CCF0080" w14:textId="16D6A499" w:rsidR="004C6B5A" w:rsidRPr="00487B07" w:rsidRDefault="004C6B5A" w:rsidP="00DF06E4">
            <w:pPr>
              <w:spacing w:after="0" w:line="240" w:lineRule="auto"/>
              <w:rPr>
                <w:rFonts w:ascii="GothamMedium" w:hAnsi="GothamMedium"/>
                <w:b/>
                <w:sz w:val="18"/>
                <w:szCs w:val="18"/>
              </w:rPr>
            </w:pPr>
            <w:proofErr w:type="spellStart"/>
            <w:r w:rsidRPr="00487B07">
              <w:rPr>
                <w:rFonts w:ascii="GothamMedium" w:hAnsi="GothamMedium"/>
                <w:sz w:val="18"/>
                <w:szCs w:val="18"/>
              </w:rPr>
              <w:t>C</w:t>
            </w:r>
            <w:r w:rsidR="00746B98" w:rsidRPr="00487B07">
              <w:rPr>
                <w:rFonts w:ascii="GothamMedium" w:hAnsi="GothamMedium"/>
                <w:sz w:val="18"/>
                <w:szCs w:val="18"/>
              </w:rPr>
              <w:t>omblissimo</w:t>
            </w:r>
            <w:proofErr w:type="spellEnd"/>
            <w:r w:rsidRPr="00487B07">
              <w:rPr>
                <w:rFonts w:ascii="GothamMedium" w:hAnsi="GothamMedium"/>
                <w:sz w:val="18"/>
                <w:szCs w:val="18"/>
              </w:rPr>
              <w:t xml:space="preserve"> (mm)</w:t>
            </w:r>
          </w:p>
        </w:tc>
        <w:tc>
          <w:tcPr>
            <w:tcW w:w="10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C533539"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190</w:t>
            </w:r>
          </w:p>
        </w:tc>
        <w:tc>
          <w:tcPr>
            <w:tcW w:w="10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F2D95F7"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210</w:t>
            </w:r>
          </w:p>
        </w:tc>
        <w:tc>
          <w:tcPr>
            <w:tcW w:w="10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2DED86E"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235</w:t>
            </w:r>
          </w:p>
        </w:tc>
        <w:tc>
          <w:tcPr>
            <w:tcW w:w="10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A21DA8A"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260</w:t>
            </w:r>
          </w:p>
        </w:tc>
        <w:tc>
          <w:tcPr>
            <w:tcW w:w="10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FC9AD29"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280</w:t>
            </w:r>
          </w:p>
        </w:tc>
        <w:tc>
          <w:tcPr>
            <w:tcW w:w="1062"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704CD3F"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305</w:t>
            </w:r>
          </w:p>
        </w:tc>
        <w:tc>
          <w:tcPr>
            <w:tcW w:w="1062" w:type="dxa"/>
            <w:tcBorders>
              <w:left w:val="single" w:sz="4" w:space="0" w:color="44546A" w:themeColor="text2"/>
              <w:bottom w:val="single" w:sz="4" w:space="0" w:color="44546A" w:themeColor="text2"/>
            </w:tcBorders>
            <w:shd w:val="clear" w:color="auto" w:fill="E7E6E6" w:themeFill="background2"/>
            <w:vAlign w:val="center"/>
          </w:tcPr>
          <w:p w14:paraId="2E42AB13"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330</w:t>
            </w:r>
          </w:p>
        </w:tc>
      </w:tr>
      <w:tr w:rsidR="004C6B5A" w:rsidRPr="00487B07" w14:paraId="7D29FC54" w14:textId="77777777" w:rsidTr="00DF06E4">
        <w:trPr>
          <w:trHeight w:val="217"/>
        </w:trPr>
        <w:tc>
          <w:tcPr>
            <w:tcW w:w="2529" w:type="dxa"/>
            <w:tcBorders>
              <w:top w:val="single" w:sz="4" w:space="0" w:color="44546A" w:themeColor="text2"/>
              <w:bottom w:val="single" w:sz="4" w:space="0" w:color="44546A" w:themeColor="text2"/>
              <w:right w:val="single" w:sz="4" w:space="0" w:color="44546A" w:themeColor="text2"/>
            </w:tcBorders>
            <w:vAlign w:val="center"/>
          </w:tcPr>
          <w:p w14:paraId="640875E2" w14:textId="77777777" w:rsidR="004C6B5A" w:rsidRPr="00487B07" w:rsidRDefault="004C6B5A" w:rsidP="00DF06E4">
            <w:pPr>
              <w:spacing w:after="0" w:line="240" w:lineRule="auto"/>
              <w:rPr>
                <w:rFonts w:ascii="GothamMedium" w:hAnsi="GothamMedium"/>
                <w:b/>
                <w:sz w:val="18"/>
                <w:szCs w:val="18"/>
              </w:rPr>
            </w:pPr>
            <w:proofErr w:type="spellStart"/>
            <w:r w:rsidRPr="00487B07">
              <w:rPr>
                <w:rFonts w:ascii="GothamMedium" w:hAnsi="GothamMedium"/>
                <w:sz w:val="18"/>
                <w:szCs w:val="18"/>
              </w:rPr>
              <w:t>R</w:t>
            </w:r>
            <w:r w:rsidRPr="00487B07">
              <w:rPr>
                <w:rFonts w:ascii="GothamMedium" w:hAnsi="GothamMedium"/>
                <w:sz w:val="18"/>
                <w:szCs w:val="18"/>
                <w:vertAlign w:val="subscript"/>
              </w:rPr>
              <w:t>th</w:t>
            </w:r>
            <w:proofErr w:type="spellEnd"/>
            <w:r w:rsidRPr="00487B07">
              <w:rPr>
                <w:rFonts w:ascii="GothamMedium" w:hAnsi="GothamMedium"/>
                <w:sz w:val="18"/>
                <w:szCs w:val="18"/>
              </w:rPr>
              <w:t xml:space="preserve"> (m</w:t>
            </w:r>
            <w:r w:rsidRPr="00487B07">
              <w:rPr>
                <w:rFonts w:ascii="Calibri" w:hAnsi="Calibri" w:cs="Calibri"/>
                <w:sz w:val="18"/>
                <w:szCs w:val="18"/>
              </w:rPr>
              <w:t>²</w:t>
            </w:r>
            <w:r w:rsidRPr="00487B07">
              <w:rPr>
                <w:rFonts w:ascii="GothamMedium" w:hAnsi="GothamMedium"/>
                <w:sz w:val="18"/>
                <w:szCs w:val="18"/>
              </w:rPr>
              <w:t>.K/W)</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39F4B86"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4,00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1212727"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4,50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FE7C3FA"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5,00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9565299"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5,50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FAB7180"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6,00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F2E2500"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6,50</w:t>
            </w:r>
          </w:p>
        </w:tc>
        <w:tc>
          <w:tcPr>
            <w:tcW w:w="1062" w:type="dxa"/>
            <w:tcBorders>
              <w:top w:val="single" w:sz="4" w:space="0" w:color="44546A" w:themeColor="text2"/>
              <w:left w:val="single" w:sz="4" w:space="0" w:color="44546A" w:themeColor="text2"/>
              <w:bottom w:val="single" w:sz="4" w:space="0" w:color="44546A" w:themeColor="text2"/>
            </w:tcBorders>
            <w:vAlign w:val="center"/>
          </w:tcPr>
          <w:p w14:paraId="484E413F"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7,00</w:t>
            </w:r>
          </w:p>
        </w:tc>
      </w:tr>
      <w:tr w:rsidR="004C6B5A" w:rsidRPr="00487B07" w14:paraId="2E6DDE90" w14:textId="77777777" w:rsidTr="00DF06E4">
        <w:trPr>
          <w:trHeight w:val="155"/>
        </w:trPr>
        <w:tc>
          <w:tcPr>
            <w:tcW w:w="2529" w:type="dxa"/>
            <w:tcBorders>
              <w:top w:val="single" w:sz="4" w:space="0" w:color="44546A" w:themeColor="text2"/>
              <w:bottom w:val="single" w:sz="4" w:space="0" w:color="44546A" w:themeColor="text2"/>
              <w:right w:val="single" w:sz="4" w:space="0" w:color="44546A" w:themeColor="text2"/>
            </w:tcBorders>
            <w:vAlign w:val="center"/>
          </w:tcPr>
          <w:p w14:paraId="4EC218AD" w14:textId="77777777" w:rsidR="004C6B5A" w:rsidRPr="00487B07" w:rsidRDefault="004C6B5A" w:rsidP="00DF06E4">
            <w:pPr>
              <w:spacing w:after="0" w:line="240" w:lineRule="auto"/>
              <w:rPr>
                <w:rFonts w:ascii="Courier New" w:hAnsi="Courier New" w:cs="Courier New"/>
                <w:sz w:val="18"/>
                <w:szCs w:val="18"/>
              </w:rPr>
            </w:pPr>
            <w:r w:rsidRPr="00487B07">
              <w:rPr>
                <w:rFonts w:ascii="GothamMedium" w:hAnsi="GothamMedium"/>
                <w:sz w:val="18"/>
                <w:szCs w:val="18"/>
              </w:rPr>
              <w:t>Pouvoir couvrant (kg/m</w:t>
            </w:r>
            <w:r w:rsidRPr="00487B07">
              <w:rPr>
                <w:rFonts w:ascii="Courier New" w:hAnsi="Courier New" w:cs="Courier New"/>
                <w:sz w:val="18"/>
                <w:szCs w:val="18"/>
              </w:rPr>
              <w:t>²)</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7398FED"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2,20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65319DD"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2,50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D1417E9"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2,70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6E643AE"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3,00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ABF0B67"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3,30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E255A2B"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3,50</w:t>
            </w:r>
          </w:p>
        </w:tc>
        <w:tc>
          <w:tcPr>
            <w:tcW w:w="1062" w:type="dxa"/>
            <w:tcBorders>
              <w:top w:val="single" w:sz="4" w:space="0" w:color="44546A" w:themeColor="text2"/>
              <w:left w:val="single" w:sz="4" w:space="0" w:color="44546A" w:themeColor="text2"/>
              <w:bottom w:val="single" w:sz="4" w:space="0" w:color="44546A" w:themeColor="text2"/>
            </w:tcBorders>
            <w:vAlign w:val="center"/>
          </w:tcPr>
          <w:p w14:paraId="1A00DEBE"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3,80</w:t>
            </w:r>
          </w:p>
        </w:tc>
      </w:tr>
      <w:tr w:rsidR="004C6B5A" w:rsidRPr="00487B07" w14:paraId="506A09B2" w14:textId="77777777" w:rsidTr="00DF06E4">
        <w:trPr>
          <w:trHeight w:val="373"/>
        </w:trPr>
        <w:tc>
          <w:tcPr>
            <w:tcW w:w="2529"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800155A" w14:textId="77777777" w:rsidR="004C6B5A" w:rsidRPr="00487B07" w:rsidRDefault="004C6B5A" w:rsidP="00DF06E4">
            <w:pPr>
              <w:spacing w:after="0" w:line="240" w:lineRule="auto"/>
              <w:rPr>
                <w:rFonts w:ascii="GothamMedium" w:hAnsi="GothamMedium"/>
                <w:sz w:val="18"/>
                <w:szCs w:val="18"/>
              </w:rPr>
            </w:pPr>
            <w:r w:rsidRPr="00487B07">
              <w:rPr>
                <w:rFonts w:ascii="GothamMedium" w:hAnsi="GothamMedium"/>
                <w:sz w:val="18"/>
                <w:szCs w:val="18"/>
              </w:rPr>
              <w:t>Epaisseur minimale</w:t>
            </w:r>
          </w:p>
          <w:p w14:paraId="463FEBC5" w14:textId="25403DBA" w:rsidR="004C6B5A" w:rsidRPr="00487B07" w:rsidRDefault="00746B98" w:rsidP="00DF06E4">
            <w:pPr>
              <w:spacing w:after="0" w:line="240" w:lineRule="auto"/>
              <w:rPr>
                <w:rFonts w:ascii="GothamMedium" w:hAnsi="GothamMedium"/>
                <w:b/>
                <w:sz w:val="18"/>
                <w:szCs w:val="18"/>
              </w:rPr>
            </w:pPr>
            <w:proofErr w:type="spellStart"/>
            <w:r w:rsidRPr="00487B07">
              <w:rPr>
                <w:rFonts w:ascii="GothamMedium" w:hAnsi="GothamMedium"/>
                <w:sz w:val="18"/>
                <w:szCs w:val="18"/>
              </w:rPr>
              <w:t>Comblissimo</w:t>
            </w:r>
            <w:proofErr w:type="spellEnd"/>
            <w:r w:rsidR="004C6B5A" w:rsidRPr="00487B07">
              <w:rPr>
                <w:rFonts w:ascii="GothamMedium" w:hAnsi="GothamMedium"/>
                <w:sz w:val="18"/>
                <w:szCs w:val="18"/>
              </w:rPr>
              <w:t xml:space="preserve"> (mm)</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44C8BF"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350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2D61B9A"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375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AEDE972"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395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4216FB0"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420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1C69266"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445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9EB1644"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465</w:t>
            </w:r>
          </w:p>
        </w:tc>
        <w:tc>
          <w:tcPr>
            <w:tcW w:w="1062"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0AC205ED"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490</w:t>
            </w:r>
          </w:p>
        </w:tc>
      </w:tr>
      <w:tr w:rsidR="004C6B5A" w:rsidRPr="00487B07" w14:paraId="576CAAE5" w14:textId="77777777" w:rsidTr="00DF06E4">
        <w:trPr>
          <w:trHeight w:val="217"/>
        </w:trPr>
        <w:tc>
          <w:tcPr>
            <w:tcW w:w="2529" w:type="dxa"/>
            <w:tcBorders>
              <w:top w:val="single" w:sz="4" w:space="0" w:color="44546A" w:themeColor="text2"/>
              <w:bottom w:val="single" w:sz="4" w:space="0" w:color="44546A" w:themeColor="text2"/>
              <w:right w:val="single" w:sz="4" w:space="0" w:color="44546A" w:themeColor="text2"/>
            </w:tcBorders>
            <w:vAlign w:val="center"/>
          </w:tcPr>
          <w:p w14:paraId="0F02DF23" w14:textId="77777777" w:rsidR="004C6B5A" w:rsidRPr="00487B07" w:rsidRDefault="004C6B5A" w:rsidP="00DF06E4">
            <w:pPr>
              <w:spacing w:after="0" w:line="240" w:lineRule="auto"/>
              <w:rPr>
                <w:rFonts w:ascii="GothamMedium" w:hAnsi="GothamMedium"/>
                <w:b/>
                <w:sz w:val="18"/>
                <w:szCs w:val="18"/>
              </w:rPr>
            </w:pPr>
            <w:proofErr w:type="spellStart"/>
            <w:r w:rsidRPr="00487B07">
              <w:rPr>
                <w:rFonts w:ascii="GothamMedium" w:hAnsi="GothamMedium"/>
                <w:sz w:val="18"/>
                <w:szCs w:val="18"/>
              </w:rPr>
              <w:t>R</w:t>
            </w:r>
            <w:r w:rsidRPr="00487B07">
              <w:rPr>
                <w:rFonts w:ascii="GothamMedium" w:hAnsi="GothamMedium"/>
                <w:sz w:val="18"/>
                <w:szCs w:val="18"/>
                <w:vertAlign w:val="subscript"/>
              </w:rPr>
              <w:t>th</w:t>
            </w:r>
            <w:proofErr w:type="spellEnd"/>
            <w:r w:rsidRPr="00487B07">
              <w:rPr>
                <w:rFonts w:ascii="GothamMedium" w:hAnsi="GothamMedium"/>
                <w:sz w:val="18"/>
                <w:szCs w:val="18"/>
              </w:rPr>
              <w:t xml:space="preserve"> (m</w:t>
            </w:r>
            <w:r w:rsidRPr="00487B07">
              <w:rPr>
                <w:rFonts w:ascii="Calibri" w:hAnsi="Calibri" w:cs="Calibri"/>
                <w:sz w:val="18"/>
                <w:szCs w:val="18"/>
              </w:rPr>
              <w:t>²</w:t>
            </w:r>
            <w:r w:rsidRPr="00487B07">
              <w:rPr>
                <w:rFonts w:ascii="GothamMedium" w:hAnsi="GothamMedium"/>
                <w:sz w:val="18"/>
                <w:szCs w:val="18"/>
              </w:rPr>
              <w:t>.K/W)</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C3703A6"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7,50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593F183"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8,00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7A51251"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8,50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2BCA491"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9,00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A01FAF5"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9,50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9057041"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10,00</w:t>
            </w:r>
          </w:p>
        </w:tc>
        <w:tc>
          <w:tcPr>
            <w:tcW w:w="1062" w:type="dxa"/>
            <w:tcBorders>
              <w:top w:val="single" w:sz="4" w:space="0" w:color="44546A" w:themeColor="text2"/>
              <w:left w:val="single" w:sz="4" w:space="0" w:color="44546A" w:themeColor="text2"/>
              <w:bottom w:val="single" w:sz="4" w:space="0" w:color="44546A" w:themeColor="text2"/>
            </w:tcBorders>
            <w:vAlign w:val="center"/>
          </w:tcPr>
          <w:p w14:paraId="10B052FF"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10,50</w:t>
            </w:r>
          </w:p>
        </w:tc>
      </w:tr>
      <w:tr w:rsidR="004C6B5A" w:rsidRPr="00487B07" w14:paraId="6CB0C0AB" w14:textId="77777777" w:rsidTr="00DF06E4">
        <w:trPr>
          <w:trHeight w:val="206"/>
        </w:trPr>
        <w:tc>
          <w:tcPr>
            <w:tcW w:w="2529" w:type="dxa"/>
            <w:tcBorders>
              <w:top w:val="single" w:sz="4" w:space="0" w:color="44546A" w:themeColor="text2"/>
              <w:bottom w:val="single" w:sz="4" w:space="0" w:color="44546A" w:themeColor="text2"/>
              <w:right w:val="single" w:sz="4" w:space="0" w:color="44546A" w:themeColor="text2"/>
            </w:tcBorders>
            <w:vAlign w:val="center"/>
          </w:tcPr>
          <w:p w14:paraId="7EE4FE1C" w14:textId="77777777" w:rsidR="004C6B5A" w:rsidRPr="00487B07" w:rsidRDefault="004C6B5A" w:rsidP="00DF06E4">
            <w:pPr>
              <w:spacing w:after="0" w:line="240" w:lineRule="auto"/>
              <w:rPr>
                <w:rFonts w:ascii="Courier New" w:hAnsi="Courier New" w:cs="Courier New"/>
                <w:sz w:val="18"/>
                <w:szCs w:val="18"/>
              </w:rPr>
            </w:pPr>
            <w:r w:rsidRPr="00487B07">
              <w:rPr>
                <w:rFonts w:ascii="GothamMedium" w:hAnsi="GothamMedium"/>
                <w:sz w:val="18"/>
                <w:szCs w:val="18"/>
              </w:rPr>
              <w:t>Pouvoir couvrant (kg/m</w:t>
            </w:r>
            <w:r w:rsidRPr="00487B07">
              <w:rPr>
                <w:rFonts w:ascii="Courier New" w:hAnsi="Courier New" w:cs="Courier New"/>
                <w:sz w:val="18"/>
                <w:szCs w:val="18"/>
              </w:rPr>
              <w:t>²)</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1F58018"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4,10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23FDF61"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4,30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7694ABA"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4,60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D64AE23"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4,90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A797C7D"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5,10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1A97FFB"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5,40</w:t>
            </w:r>
          </w:p>
        </w:tc>
        <w:tc>
          <w:tcPr>
            <w:tcW w:w="1062" w:type="dxa"/>
            <w:tcBorders>
              <w:top w:val="single" w:sz="4" w:space="0" w:color="44546A" w:themeColor="text2"/>
              <w:left w:val="single" w:sz="4" w:space="0" w:color="44546A" w:themeColor="text2"/>
              <w:bottom w:val="single" w:sz="4" w:space="0" w:color="44546A" w:themeColor="text2"/>
            </w:tcBorders>
            <w:vAlign w:val="center"/>
          </w:tcPr>
          <w:p w14:paraId="1E9F9F58"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5,70</w:t>
            </w:r>
          </w:p>
        </w:tc>
      </w:tr>
      <w:tr w:rsidR="004C6B5A" w:rsidRPr="00487B07" w14:paraId="7BDBBC06" w14:textId="77777777" w:rsidTr="00DF06E4">
        <w:trPr>
          <w:trHeight w:val="375"/>
        </w:trPr>
        <w:tc>
          <w:tcPr>
            <w:tcW w:w="2529"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3DC47D2" w14:textId="77777777" w:rsidR="004C6B5A" w:rsidRPr="00487B07" w:rsidRDefault="004C6B5A" w:rsidP="00DF06E4">
            <w:pPr>
              <w:spacing w:after="0" w:line="240" w:lineRule="auto"/>
              <w:rPr>
                <w:rFonts w:ascii="GothamMedium" w:hAnsi="GothamMedium"/>
                <w:sz w:val="18"/>
                <w:szCs w:val="18"/>
              </w:rPr>
            </w:pPr>
            <w:r w:rsidRPr="00487B07">
              <w:rPr>
                <w:rFonts w:ascii="GothamMedium" w:hAnsi="GothamMedium"/>
                <w:sz w:val="18"/>
                <w:szCs w:val="18"/>
              </w:rPr>
              <w:t>Epaisseur minimale</w:t>
            </w:r>
          </w:p>
          <w:p w14:paraId="44BC2C1D" w14:textId="53DE18E7" w:rsidR="004C6B5A" w:rsidRPr="00487B07" w:rsidRDefault="00746B98" w:rsidP="00DF06E4">
            <w:pPr>
              <w:spacing w:after="0" w:line="240" w:lineRule="auto"/>
              <w:rPr>
                <w:rFonts w:ascii="GothamMedium" w:hAnsi="GothamMedium"/>
                <w:b/>
                <w:sz w:val="18"/>
                <w:szCs w:val="18"/>
              </w:rPr>
            </w:pPr>
            <w:proofErr w:type="spellStart"/>
            <w:r w:rsidRPr="00487B07">
              <w:rPr>
                <w:rFonts w:ascii="GothamMedium" w:hAnsi="GothamMedium"/>
                <w:sz w:val="18"/>
                <w:szCs w:val="18"/>
              </w:rPr>
              <w:t>Comblissimo</w:t>
            </w:r>
            <w:proofErr w:type="spellEnd"/>
            <w:r w:rsidR="004C6B5A" w:rsidRPr="00487B07">
              <w:rPr>
                <w:rFonts w:ascii="GothamMedium" w:hAnsi="GothamMedium"/>
                <w:sz w:val="18"/>
                <w:szCs w:val="18"/>
              </w:rPr>
              <w:t xml:space="preserve"> (mm)</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1F532CD"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515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6AA82EB"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535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66D3DCD"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560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7E8B670"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585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5ABE623"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605</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EA8CBCC"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630</w:t>
            </w:r>
          </w:p>
        </w:tc>
        <w:tc>
          <w:tcPr>
            <w:tcW w:w="1062"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7C9F06FB" w14:textId="77777777" w:rsidR="004C6B5A" w:rsidRPr="00487B07" w:rsidRDefault="004C6B5A" w:rsidP="00DF06E4">
            <w:pPr>
              <w:spacing w:after="0" w:line="240" w:lineRule="auto"/>
              <w:jc w:val="center"/>
              <w:rPr>
                <w:rFonts w:asciiTheme="majorHAnsi" w:hAnsiTheme="majorHAnsi"/>
                <w:b/>
                <w:sz w:val="18"/>
                <w:szCs w:val="18"/>
              </w:rPr>
            </w:pPr>
            <w:r w:rsidRPr="00487B07">
              <w:rPr>
                <w:rFonts w:asciiTheme="majorHAnsi" w:hAnsiTheme="majorHAnsi"/>
                <w:b/>
                <w:sz w:val="18"/>
                <w:szCs w:val="18"/>
              </w:rPr>
              <w:t>655</w:t>
            </w:r>
          </w:p>
        </w:tc>
      </w:tr>
      <w:tr w:rsidR="004C6B5A" w:rsidRPr="00487B07" w14:paraId="471EDE64" w14:textId="77777777" w:rsidTr="00DF06E4">
        <w:trPr>
          <w:trHeight w:val="217"/>
        </w:trPr>
        <w:tc>
          <w:tcPr>
            <w:tcW w:w="2529" w:type="dxa"/>
            <w:tcBorders>
              <w:top w:val="single" w:sz="4" w:space="0" w:color="44546A" w:themeColor="text2"/>
              <w:bottom w:val="single" w:sz="4" w:space="0" w:color="44546A" w:themeColor="text2"/>
              <w:right w:val="single" w:sz="4" w:space="0" w:color="44546A" w:themeColor="text2"/>
            </w:tcBorders>
            <w:vAlign w:val="center"/>
          </w:tcPr>
          <w:p w14:paraId="37C9214D" w14:textId="77777777" w:rsidR="004C6B5A" w:rsidRPr="00487B07" w:rsidRDefault="004C6B5A" w:rsidP="00DF06E4">
            <w:pPr>
              <w:spacing w:after="0" w:line="240" w:lineRule="auto"/>
              <w:rPr>
                <w:rFonts w:ascii="GothamMedium" w:hAnsi="GothamMedium"/>
                <w:b/>
                <w:sz w:val="18"/>
                <w:szCs w:val="18"/>
              </w:rPr>
            </w:pPr>
            <w:proofErr w:type="spellStart"/>
            <w:r w:rsidRPr="00487B07">
              <w:rPr>
                <w:rFonts w:ascii="GothamMedium" w:hAnsi="GothamMedium"/>
                <w:sz w:val="18"/>
                <w:szCs w:val="18"/>
              </w:rPr>
              <w:t>R</w:t>
            </w:r>
            <w:r w:rsidRPr="00487B07">
              <w:rPr>
                <w:rFonts w:ascii="GothamMedium" w:hAnsi="GothamMedium"/>
                <w:sz w:val="18"/>
                <w:szCs w:val="18"/>
                <w:vertAlign w:val="subscript"/>
              </w:rPr>
              <w:t>th</w:t>
            </w:r>
            <w:proofErr w:type="spellEnd"/>
            <w:r w:rsidRPr="00487B07">
              <w:rPr>
                <w:rFonts w:ascii="GothamMedium" w:hAnsi="GothamMedium"/>
                <w:sz w:val="18"/>
                <w:szCs w:val="18"/>
              </w:rPr>
              <w:t xml:space="preserve"> (m</w:t>
            </w:r>
            <w:r w:rsidRPr="00487B07">
              <w:rPr>
                <w:rFonts w:ascii="Calibri" w:hAnsi="Calibri" w:cs="Calibri"/>
                <w:sz w:val="18"/>
                <w:szCs w:val="18"/>
              </w:rPr>
              <w:t>²</w:t>
            </w:r>
            <w:r w:rsidRPr="00487B07">
              <w:rPr>
                <w:rFonts w:ascii="GothamMedium" w:hAnsi="GothamMedium"/>
                <w:sz w:val="18"/>
                <w:szCs w:val="18"/>
              </w:rPr>
              <w:t>.K/W)</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A0F48D6"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11,00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76A069E"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11,50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98CC32D"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12,00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8285EDA"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12,50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FCBB24D"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13,00</w:t>
            </w:r>
          </w:p>
        </w:tc>
        <w:tc>
          <w:tcPr>
            <w:tcW w:w="1062"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4841D65"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13,50</w:t>
            </w:r>
          </w:p>
        </w:tc>
        <w:tc>
          <w:tcPr>
            <w:tcW w:w="1062" w:type="dxa"/>
            <w:tcBorders>
              <w:top w:val="single" w:sz="4" w:space="0" w:color="44546A" w:themeColor="text2"/>
              <w:left w:val="single" w:sz="4" w:space="0" w:color="44546A" w:themeColor="text2"/>
              <w:bottom w:val="single" w:sz="4" w:space="0" w:color="44546A" w:themeColor="text2"/>
            </w:tcBorders>
            <w:vAlign w:val="center"/>
          </w:tcPr>
          <w:p w14:paraId="0B689B6A"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14,00</w:t>
            </w:r>
          </w:p>
        </w:tc>
      </w:tr>
      <w:tr w:rsidR="004C6B5A" w:rsidRPr="00487B07" w14:paraId="1C6F79E4" w14:textId="77777777" w:rsidTr="00DF06E4">
        <w:trPr>
          <w:trHeight w:val="217"/>
        </w:trPr>
        <w:tc>
          <w:tcPr>
            <w:tcW w:w="2529" w:type="dxa"/>
            <w:tcBorders>
              <w:top w:val="single" w:sz="4" w:space="0" w:color="44546A" w:themeColor="text2"/>
              <w:right w:val="single" w:sz="4" w:space="0" w:color="44546A" w:themeColor="text2"/>
            </w:tcBorders>
            <w:vAlign w:val="center"/>
          </w:tcPr>
          <w:p w14:paraId="0646749A" w14:textId="77777777" w:rsidR="004C6B5A" w:rsidRPr="00487B07" w:rsidRDefault="004C6B5A" w:rsidP="00DF06E4">
            <w:pPr>
              <w:spacing w:after="0" w:line="240" w:lineRule="auto"/>
              <w:rPr>
                <w:rFonts w:ascii="Courier New" w:hAnsi="Courier New" w:cs="Courier New"/>
                <w:sz w:val="18"/>
                <w:szCs w:val="18"/>
              </w:rPr>
            </w:pPr>
            <w:r w:rsidRPr="00487B07">
              <w:rPr>
                <w:rFonts w:ascii="GothamMedium" w:hAnsi="GothamMedium"/>
                <w:sz w:val="18"/>
                <w:szCs w:val="18"/>
              </w:rPr>
              <w:t>Pouvoir couvrant (kg/m</w:t>
            </w:r>
            <w:r w:rsidRPr="00487B07">
              <w:rPr>
                <w:rFonts w:ascii="Courier New" w:hAnsi="Courier New" w:cs="Courier New"/>
                <w:sz w:val="18"/>
                <w:szCs w:val="18"/>
              </w:rPr>
              <w:t>²)</w:t>
            </w:r>
          </w:p>
        </w:tc>
        <w:tc>
          <w:tcPr>
            <w:tcW w:w="1062" w:type="dxa"/>
            <w:tcBorders>
              <w:top w:val="single" w:sz="4" w:space="0" w:color="44546A" w:themeColor="text2"/>
              <w:left w:val="single" w:sz="4" w:space="0" w:color="44546A" w:themeColor="text2"/>
              <w:right w:val="single" w:sz="4" w:space="0" w:color="44546A" w:themeColor="text2"/>
            </w:tcBorders>
            <w:vAlign w:val="center"/>
          </w:tcPr>
          <w:p w14:paraId="57F3FC5B"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5,90</w:t>
            </w:r>
          </w:p>
        </w:tc>
        <w:tc>
          <w:tcPr>
            <w:tcW w:w="1062" w:type="dxa"/>
            <w:tcBorders>
              <w:top w:val="single" w:sz="4" w:space="0" w:color="44546A" w:themeColor="text2"/>
              <w:left w:val="single" w:sz="4" w:space="0" w:color="44546A" w:themeColor="text2"/>
              <w:right w:val="single" w:sz="4" w:space="0" w:color="44546A" w:themeColor="text2"/>
            </w:tcBorders>
            <w:vAlign w:val="center"/>
          </w:tcPr>
          <w:p w14:paraId="462502AE"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6,20</w:t>
            </w:r>
          </w:p>
        </w:tc>
        <w:tc>
          <w:tcPr>
            <w:tcW w:w="1062" w:type="dxa"/>
            <w:tcBorders>
              <w:top w:val="single" w:sz="4" w:space="0" w:color="44546A" w:themeColor="text2"/>
              <w:left w:val="single" w:sz="4" w:space="0" w:color="44546A" w:themeColor="text2"/>
              <w:right w:val="single" w:sz="4" w:space="0" w:color="44546A" w:themeColor="text2"/>
            </w:tcBorders>
            <w:vAlign w:val="center"/>
          </w:tcPr>
          <w:p w14:paraId="14E49BF7"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6,50</w:t>
            </w:r>
          </w:p>
        </w:tc>
        <w:tc>
          <w:tcPr>
            <w:tcW w:w="1062" w:type="dxa"/>
            <w:tcBorders>
              <w:top w:val="single" w:sz="4" w:space="0" w:color="44546A" w:themeColor="text2"/>
              <w:left w:val="single" w:sz="4" w:space="0" w:color="44546A" w:themeColor="text2"/>
              <w:right w:val="single" w:sz="4" w:space="0" w:color="44546A" w:themeColor="text2"/>
            </w:tcBorders>
            <w:vAlign w:val="center"/>
          </w:tcPr>
          <w:p w14:paraId="21400289"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6,70</w:t>
            </w:r>
          </w:p>
        </w:tc>
        <w:tc>
          <w:tcPr>
            <w:tcW w:w="1062" w:type="dxa"/>
            <w:tcBorders>
              <w:top w:val="single" w:sz="4" w:space="0" w:color="44546A" w:themeColor="text2"/>
              <w:left w:val="single" w:sz="4" w:space="0" w:color="44546A" w:themeColor="text2"/>
              <w:right w:val="single" w:sz="4" w:space="0" w:color="44546A" w:themeColor="text2"/>
            </w:tcBorders>
            <w:vAlign w:val="center"/>
          </w:tcPr>
          <w:p w14:paraId="2FAE1744"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7,00</w:t>
            </w:r>
          </w:p>
        </w:tc>
        <w:tc>
          <w:tcPr>
            <w:tcW w:w="1062" w:type="dxa"/>
            <w:tcBorders>
              <w:top w:val="single" w:sz="4" w:space="0" w:color="44546A" w:themeColor="text2"/>
              <w:left w:val="single" w:sz="4" w:space="0" w:color="44546A" w:themeColor="text2"/>
              <w:right w:val="single" w:sz="4" w:space="0" w:color="44546A" w:themeColor="text2"/>
            </w:tcBorders>
            <w:vAlign w:val="center"/>
          </w:tcPr>
          <w:p w14:paraId="44BF48D8"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7,30</w:t>
            </w:r>
          </w:p>
        </w:tc>
        <w:tc>
          <w:tcPr>
            <w:tcW w:w="1062" w:type="dxa"/>
            <w:tcBorders>
              <w:top w:val="single" w:sz="4" w:space="0" w:color="44546A" w:themeColor="text2"/>
              <w:left w:val="single" w:sz="4" w:space="0" w:color="44546A" w:themeColor="text2"/>
            </w:tcBorders>
            <w:vAlign w:val="center"/>
          </w:tcPr>
          <w:p w14:paraId="795A68B2" w14:textId="77777777" w:rsidR="004C6B5A" w:rsidRPr="00487B07" w:rsidRDefault="004C6B5A" w:rsidP="00DF06E4">
            <w:pPr>
              <w:spacing w:after="0" w:line="240" w:lineRule="auto"/>
              <w:jc w:val="center"/>
              <w:rPr>
                <w:rFonts w:asciiTheme="majorHAnsi" w:hAnsiTheme="majorHAnsi"/>
                <w:sz w:val="18"/>
                <w:szCs w:val="18"/>
              </w:rPr>
            </w:pPr>
            <w:r w:rsidRPr="00487B07">
              <w:rPr>
                <w:rFonts w:asciiTheme="majorHAnsi" w:hAnsiTheme="majorHAnsi"/>
                <w:sz w:val="18"/>
                <w:szCs w:val="18"/>
              </w:rPr>
              <w:t>7,50</w:t>
            </w:r>
          </w:p>
        </w:tc>
      </w:tr>
    </w:tbl>
    <w:p w14:paraId="7BA3D1CD" w14:textId="77777777" w:rsidR="004C6B5A" w:rsidRDefault="004C6B5A" w:rsidP="004C6B5A"/>
    <w:p w14:paraId="6055A350" w14:textId="234077F4" w:rsidR="00A1560A" w:rsidRPr="00D26070" w:rsidRDefault="00A1560A" w:rsidP="00D26070">
      <w:pPr>
        <w:pStyle w:val="Bestektekst"/>
        <w:jc w:val="center"/>
        <w:rPr>
          <w:rFonts w:asciiTheme="minorHAnsi" w:hAnsiTheme="minorHAnsi" w:cstheme="minorHAnsi"/>
          <w:i/>
          <w:iCs/>
          <w:sz w:val="22"/>
          <w:szCs w:val="22"/>
          <w:highlight w:val="yellow"/>
        </w:rPr>
      </w:pPr>
    </w:p>
    <w:sectPr w:rsidR="00A1560A" w:rsidRPr="00D26070"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44E15" w14:textId="77777777" w:rsidR="00A71957" w:rsidRDefault="00A71957" w:rsidP="00E5674E">
      <w:pPr>
        <w:spacing w:after="0" w:line="240" w:lineRule="auto"/>
      </w:pPr>
      <w:r>
        <w:separator/>
      </w:r>
    </w:p>
  </w:endnote>
  <w:endnote w:type="continuationSeparator" w:id="0">
    <w:p w14:paraId="30E0CC75" w14:textId="77777777" w:rsidR="00A71957" w:rsidRDefault="00A71957"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1AF10401"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AB36BD">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4D0EE840"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AB36BD">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64924" w14:textId="77777777" w:rsidR="00A71957" w:rsidRDefault="00A71957" w:rsidP="00E5674E">
      <w:pPr>
        <w:spacing w:after="0" w:line="240" w:lineRule="auto"/>
      </w:pPr>
      <w:r>
        <w:separator/>
      </w:r>
    </w:p>
  </w:footnote>
  <w:footnote w:type="continuationSeparator" w:id="0">
    <w:p w14:paraId="476A9BA5" w14:textId="77777777" w:rsidR="00A71957" w:rsidRDefault="00A71957"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6E19"/>
    <w:rsid w:val="00085850"/>
    <w:rsid w:val="000F7309"/>
    <w:rsid w:val="001F129C"/>
    <w:rsid w:val="002301F6"/>
    <w:rsid w:val="00233D90"/>
    <w:rsid w:val="00277B8D"/>
    <w:rsid w:val="00286B57"/>
    <w:rsid w:val="002A4C54"/>
    <w:rsid w:val="002B147C"/>
    <w:rsid w:val="003009E0"/>
    <w:rsid w:val="00306F8C"/>
    <w:rsid w:val="00313A38"/>
    <w:rsid w:val="00364DE6"/>
    <w:rsid w:val="00365CC5"/>
    <w:rsid w:val="003A5D23"/>
    <w:rsid w:val="003D3A2F"/>
    <w:rsid w:val="00465161"/>
    <w:rsid w:val="00472E19"/>
    <w:rsid w:val="004A65AB"/>
    <w:rsid w:val="004C223C"/>
    <w:rsid w:val="004C6B5A"/>
    <w:rsid w:val="004E1FC5"/>
    <w:rsid w:val="00556BB8"/>
    <w:rsid w:val="00562906"/>
    <w:rsid w:val="00575373"/>
    <w:rsid w:val="005A266F"/>
    <w:rsid w:val="005B201D"/>
    <w:rsid w:val="005F45C8"/>
    <w:rsid w:val="00623375"/>
    <w:rsid w:val="00670D78"/>
    <w:rsid w:val="0067202C"/>
    <w:rsid w:val="006A7C4F"/>
    <w:rsid w:val="006B25AE"/>
    <w:rsid w:val="006C7C98"/>
    <w:rsid w:val="006F3916"/>
    <w:rsid w:val="00746B98"/>
    <w:rsid w:val="00756779"/>
    <w:rsid w:val="00772CEF"/>
    <w:rsid w:val="007842D4"/>
    <w:rsid w:val="007C1B98"/>
    <w:rsid w:val="007D3041"/>
    <w:rsid w:val="007E0FB6"/>
    <w:rsid w:val="007F12B7"/>
    <w:rsid w:val="00806939"/>
    <w:rsid w:val="00817868"/>
    <w:rsid w:val="00833C7C"/>
    <w:rsid w:val="008C713D"/>
    <w:rsid w:val="008D735B"/>
    <w:rsid w:val="00930EF8"/>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36BD"/>
    <w:rsid w:val="00AB4351"/>
    <w:rsid w:val="00AC360F"/>
    <w:rsid w:val="00AD7A92"/>
    <w:rsid w:val="00B01F64"/>
    <w:rsid w:val="00B075CE"/>
    <w:rsid w:val="00B36BE3"/>
    <w:rsid w:val="00B7086A"/>
    <w:rsid w:val="00B750F6"/>
    <w:rsid w:val="00B82025"/>
    <w:rsid w:val="00B84718"/>
    <w:rsid w:val="00C01353"/>
    <w:rsid w:val="00C63968"/>
    <w:rsid w:val="00CD7F38"/>
    <w:rsid w:val="00CE24E3"/>
    <w:rsid w:val="00CE7AA3"/>
    <w:rsid w:val="00CF0798"/>
    <w:rsid w:val="00CF7EBB"/>
    <w:rsid w:val="00D01CC7"/>
    <w:rsid w:val="00D0510A"/>
    <w:rsid w:val="00D21A6D"/>
    <w:rsid w:val="00D26070"/>
    <w:rsid w:val="00D90DDA"/>
    <w:rsid w:val="00DA23D4"/>
    <w:rsid w:val="00DB5F0A"/>
    <w:rsid w:val="00DD6C4E"/>
    <w:rsid w:val="00E15FDA"/>
    <w:rsid w:val="00E452A3"/>
    <w:rsid w:val="00E5674E"/>
    <w:rsid w:val="00E62131"/>
    <w:rsid w:val="00E65892"/>
    <w:rsid w:val="00EA6620"/>
    <w:rsid w:val="00EB0346"/>
    <w:rsid w:val="00EC6D92"/>
    <w:rsid w:val="00ED705A"/>
    <w:rsid w:val="00F46592"/>
    <w:rsid w:val="00F66626"/>
    <w:rsid w:val="00F9121B"/>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461240-7F70-4A68-B8F2-E7EE8ED6091A}"/>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2</Pages>
  <Words>231</Words>
  <Characters>1274</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Goudard, Jerome</cp:lastModifiedBy>
  <cp:revision>23</cp:revision>
  <dcterms:created xsi:type="dcterms:W3CDTF">2024-01-17T16:11:00Z</dcterms:created>
  <dcterms:modified xsi:type="dcterms:W3CDTF">2025-08-12T10:02:00Z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